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80" w:afterAutospacing="0"/>
        <w:ind w:left="0" w:right="0"/>
        <w:jc w:val="center"/>
        <w:rPr>
          <w:b w:val="0"/>
          <w:bCs w:val="0"/>
          <w:color w:val="333333"/>
          <w:sz w:val="24"/>
          <w:szCs w:val="24"/>
        </w:rPr>
      </w:pPr>
      <w:bookmarkStart w:id="0" w:name="_GoBack"/>
      <w:r>
        <w:rPr>
          <w:b w:val="0"/>
          <w:bCs w:val="0"/>
          <w:color w:val="333333"/>
          <w:sz w:val="24"/>
          <w:szCs w:val="24"/>
          <w:bdr w:val="none" w:color="auto" w:sz="0" w:space="0"/>
        </w:rPr>
        <w:t>常州大学石油化工学院2023年硕士研究生复试录取（一志愿和调剂）工作细则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b w:val="0"/>
          <w:bCs w:val="0"/>
          <w:color w:val="999999"/>
          <w:sz w:val="12"/>
          <w:szCs w:val="12"/>
        </w:rPr>
      </w:pPr>
      <w:r>
        <w:rPr>
          <w:b w:val="0"/>
          <w:bCs w:val="0"/>
          <w:color w:val="999999"/>
          <w:sz w:val="12"/>
          <w:szCs w:val="12"/>
          <w:bdr w:val="none" w:color="auto" w:sz="0" w:space="0"/>
        </w:rPr>
        <w:t>   发布时间: 2023-03-31    访问次数: 2794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" w:beforeAutospacing="0" w:after="150" w:afterAutospacing="0" w:line="210" w:lineRule="atLeast"/>
        <w:ind w:left="0" w:right="0" w:firstLine="320"/>
        <w:jc w:val="left"/>
        <w:rPr>
          <w:rFonts w:hint="eastAsia" w:ascii="宋体" w:hAnsi="宋体" w:eastAsia="宋体" w:cs="宋体"/>
          <w:b w:val="0"/>
          <w:bCs w:val="0"/>
          <w:sz w:val="27"/>
          <w:szCs w:val="27"/>
        </w:rPr>
      </w:pP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根据《常州大学</w:t>
      </w:r>
      <w:r>
        <w:rPr>
          <w:rFonts w:ascii="Times New Roman" w:hAnsi="Times New Roman" w:eastAsia="宋体" w:cs="Times New Roman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2023</w:t>
      </w: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年硕士研究生复试录取工作办法》，结合学院具体情况，制定本工作细则。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0" w:beforeAutospacing="0" w:after="150" w:afterAutospacing="0" w:line="210" w:lineRule="atLeast"/>
        <w:ind w:left="320" w:right="0" w:hanging="320"/>
        <w:jc w:val="left"/>
        <w:rPr>
          <w:rFonts w:hint="eastAsia" w:ascii="宋体" w:hAnsi="宋体" w:eastAsia="宋体" w:cs="宋体"/>
          <w:b w:val="0"/>
          <w:bCs w:val="0"/>
          <w:sz w:val="27"/>
          <w:szCs w:val="27"/>
        </w:rPr>
      </w:pPr>
      <w:r>
        <w:rPr>
          <w:rStyle w:val="7"/>
          <w:rFonts w:hint="eastAsia" w:ascii="宋体" w:hAnsi="宋体" w:eastAsia="宋体" w:cs="宋体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一、石油化工学院研究生招生工作领导小组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" w:beforeAutospacing="0" w:after="150" w:afterAutospacing="0" w:line="210" w:lineRule="atLeast"/>
        <w:ind w:left="0" w:right="0" w:firstLine="320"/>
        <w:jc w:val="left"/>
        <w:rPr>
          <w:rFonts w:hint="eastAsia" w:ascii="宋体" w:hAnsi="宋体" w:eastAsia="宋体" w:cs="宋体"/>
          <w:b w:val="0"/>
          <w:bCs w:val="0"/>
          <w:sz w:val="27"/>
          <w:szCs w:val="27"/>
        </w:rPr>
      </w:pP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组长：管春英、钟璟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" w:beforeAutospacing="0" w:after="150" w:afterAutospacing="0" w:line="210" w:lineRule="atLeast"/>
        <w:ind w:left="0" w:right="0" w:firstLine="320"/>
        <w:jc w:val="left"/>
        <w:rPr>
          <w:rFonts w:hint="eastAsia" w:ascii="宋体" w:hAnsi="宋体" w:eastAsia="宋体" w:cs="宋体"/>
          <w:b w:val="0"/>
          <w:bCs w:val="0"/>
          <w:sz w:val="27"/>
          <w:szCs w:val="27"/>
        </w:rPr>
      </w:pP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副组长：黄海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" w:beforeAutospacing="0" w:after="150" w:afterAutospacing="0" w:line="210" w:lineRule="atLeast"/>
        <w:ind w:left="0" w:right="0" w:firstLine="320"/>
        <w:jc w:val="left"/>
        <w:rPr>
          <w:rFonts w:hint="eastAsia" w:ascii="宋体" w:hAnsi="宋体" w:eastAsia="宋体" w:cs="宋体"/>
          <w:b w:val="0"/>
          <w:bCs w:val="0"/>
          <w:sz w:val="27"/>
          <w:szCs w:val="27"/>
        </w:rPr>
      </w:pP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成员：刘茂灿、吴康、刘平、黄薇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" w:beforeAutospacing="0" w:after="150" w:afterAutospacing="0" w:line="210" w:lineRule="atLeast"/>
        <w:ind w:left="0" w:right="0" w:firstLine="320"/>
        <w:jc w:val="left"/>
        <w:rPr>
          <w:rFonts w:hint="eastAsia" w:ascii="宋体" w:hAnsi="宋体" w:eastAsia="宋体" w:cs="宋体"/>
          <w:b w:val="0"/>
          <w:bCs w:val="0"/>
          <w:sz w:val="27"/>
          <w:szCs w:val="27"/>
        </w:rPr>
      </w:pP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秘书：喻丹、赵彩霞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" w:beforeAutospacing="0" w:after="150" w:afterAutospacing="0" w:line="210" w:lineRule="atLeast"/>
        <w:ind w:left="0" w:right="0"/>
        <w:jc w:val="left"/>
        <w:rPr>
          <w:rFonts w:hint="eastAsia" w:ascii="宋体" w:hAnsi="宋体" w:eastAsia="宋体" w:cs="宋体"/>
          <w:b w:val="0"/>
          <w:bCs w:val="0"/>
          <w:sz w:val="27"/>
          <w:szCs w:val="27"/>
        </w:rPr>
      </w:pP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二、</w:t>
      </w:r>
      <w:r>
        <w:rPr>
          <w:rStyle w:val="7"/>
          <w:rFonts w:hint="eastAsia" w:ascii="宋体" w:hAnsi="宋体" w:eastAsia="宋体" w:cs="宋体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复试方式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" w:beforeAutospacing="0" w:after="150" w:afterAutospacing="0" w:line="210" w:lineRule="atLeast"/>
        <w:ind w:left="0" w:right="0" w:firstLine="320"/>
        <w:jc w:val="left"/>
        <w:rPr>
          <w:rFonts w:hint="eastAsia" w:ascii="宋体" w:hAnsi="宋体" w:eastAsia="宋体" w:cs="宋体"/>
          <w:b w:val="0"/>
          <w:bCs w:val="0"/>
          <w:sz w:val="27"/>
          <w:szCs w:val="27"/>
        </w:rPr>
      </w:pP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我院2023年硕士研究生复试采用网络远程复试方式进行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" w:beforeAutospacing="0" w:after="150" w:afterAutospacing="0" w:line="210" w:lineRule="atLeast"/>
        <w:ind w:left="0" w:right="0"/>
        <w:jc w:val="left"/>
        <w:rPr>
          <w:rFonts w:hint="eastAsia" w:ascii="宋体" w:hAnsi="宋体" w:eastAsia="宋体" w:cs="宋体"/>
          <w:b w:val="0"/>
          <w:bCs w:val="0"/>
          <w:sz w:val="27"/>
          <w:szCs w:val="27"/>
        </w:rPr>
      </w:pP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三、</w:t>
      </w:r>
      <w:r>
        <w:rPr>
          <w:rStyle w:val="7"/>
          <w:rFonts w:hint="eastAsia" w:ascii="宋体" w:hAnsi="宋体" w:eastAsia="宋体" w:cs="宋体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一志愿考生复试（第一批次）日程安排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" w:beforeAutospacing="0" w:after="150" w:afterAutospacing="0" w:line="210" w:lineRule="atLeast"/>
        <w:ind w:left="0" w:right="0" w:firstLine="320"/>
        <w:jc w:val="left"/>
        <w:rPr>
          <w:rFonts w:hint="eastAsia" w:ascii="宋体" w:hAnsi="宋体" w:eastAsia="宋体" w:cs="宋体"/>
          <w:b w:val="0"/>
          <w:bCs w:val="0"/>
          <w:sz w:val="27"/>
          <w:szCs w:val="27"/>
        </w:rPr>
      </w:pP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一志愿考生复试（第一批次）名单，见附件1。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" w:beforeAutospacing="0" w:after="150" w:afterAutospacing="0" w:line="210" w:lineRule="atLeast"/>
        <w:ind w:left="0" w:right="0" w:firstLine="320"/>
        <w:jc w:val="left"/>
        <w:rPr>
          <w:rFonts w:hint="eastAsia" w:ascii="宋体" w:hAnsi="宋体" w:eastAsia="宋体" w:cs="宋体"/>
          <w:b w:val="0"/>
          <w:bCs w:val="0"/>
          <w:sz w:val="27"/>
          <w:szCs w:val="27"/>
        </w:rPr>
      </w:pP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一志愿复试（第一批次）日程安排参照如下：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20"/>
        <w:gridCol w:w="670"/>
        <w:gridCol w:w="2310"/>
        <w:gridCol w:w="18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0" w:beforeAutospacing="0" w:after="150" w:afterAutospacing="0" w:line="21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日期</w:t>
            </w:r>
          </w:p>
        </w:tc>
        <w:tc>
          <w:tcPr>
            <w:tcW w:w="6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0" w:beforeAutospacing="0" w:after="150" w:afterAutospacing="0" w:line="21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时间</w:t>
            </w:r>
          </w:p>
        </w:tc>
        <w:tc>
          <w:tcPr>
            <w:tcW w:w="23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0" w:beforeAutospacing="0" w:after="150" w:afterAutospacing="0" w:line="21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工作安排</w:t>
            </w:r>
          </w:p>
        </w:tc>
        <w:tc>
          <w:tcPr>
            <w:tcW w:w="18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0" w:beforeAutospacing="0" w:after="150" w:afterAutospacing="0" w:line="21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注意事项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29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4月3日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29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全天</w:t>
            </w:r>
          </w:p>
        </w:tc>
        <w:tc>
          <w:tcPr>
            <w:tcW w:w="2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290" w:lineRule="atLeast"/>
              <w:ind w:left="0" w:right="0"/>
              <w:jc w:val="left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考生提交复试资格审查材料，缴复试费（80元/生）。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290" w:lineRule="atLeast"/>
              <w:ind w:left="0" w:right="0"/>
              <w:jc w:val="left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缴费方式见</w:t>
            </w:r>
            <w:r>
              <w:rPr>
                <w:rStyle w:val="7"/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附件2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《常州大学2023年硕士研究生招生复试录取工作办法》—附件6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290" w:lineRule="atLeast"/>
              <w:ind w:left="0" w:right="0"/>
              <w:jc w:val="left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资格审查材料清单和要求见</w:t>
            </w:r>
            <w:r>
              <w:rPr>
                <w:rStyle w:val="7"/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附件2《常州大学2023年硕士研究生招生复试录取工作办法》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290" w:lineRule="atLeast"/>
              <w:ind w:left="0" w:right="0"/>
              <w:jc w:val="left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清单中需提供缴费成功截图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29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4月3日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29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15：00-17：00</w:t>
            </w:r>
          </w:p>
        </w:tc>
        <w:tc>
          <w:tcPr>
            <w:tcW w:w="2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290" w:lineRule="atLeast"/>
              <w:ind w:left="0" w:right="0"/>
              <w:jc w:val="left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远程面试模拟测试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290" w:lineRule="atLeast"/>
              <w:ind w:left="0" w:right="0"/>
              <w:jc w:val="left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15：00 考生登陆云考场等待模拟测试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290" w:lineRule="atLeast"/>
              <w:ind w:left="0" w:right="0"/>
              <w:jc w:val="left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*为提高面试语音清晰度，考生务必准备好耳麦等专用外接设备，如有必要准备两台笔记本电脑。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0" w:hRule="atLeast"/>
        </w:trPr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29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4月4日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29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12:00-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29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18:30</w:t>
            </w:r>
          </w:p>
        </w:tc>
        <w:tc>
          <w:tcPr>
            <w:tcW w:w="2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290" w:lineRule="atLeast"/>
              <w:ind w:left="0" w:right="0"/>
              <w:jc w:val="left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远程面试（化学、化学工程与技术、材料与化工、生物与医药）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290" w:lineRule="atLeast"/>
              <w:ind w:left="0" w:right="0"/>
              <w:jc w:val="left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考试平台为云考场：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290" w:lineRule="atLeast"/>
              <w:ind w:left="0" w:right="0"/>
              <w:jc w:val="left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专业X（X表示面试小组序号，具体考生分布会在复试群通知）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290" w:lineRule="atLeast"/>
              <w:ind w:left="0" w:right="0"/>
              <w:jc w:val="left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考生按照面试通知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290" w:lineRule="atLeast"/>
              <w:ind w:left="0" w:right="0"/>
              <w:jc w:val="left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13:15-13:30侯考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290" w:lineRule="atLeast"/>
              <w:ind w:left="0" w:right="0"/>
              <w:jc w:val="left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13:30 面试正式开始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0" w:hRule="atLeast"/>
        </w:trPr>
        <w:tc>
          <w:tcPr>
            <w:tcW w:w="7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50" w:afterAutospacing="0" w:line="29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4月5日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29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9：00-11：00；13：00-15：00</w:t>
            </w:r>
          </w:p>
        </w:tc>
        <w:tc>
          <w:tcPr>
            <w:tcW w:w="2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290" w:lineRule="atLeast"/>
              <w:ind w:left="0" w:right="0"/>
              <w:jc w:val="left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同等学力加试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290" w:lineRule="atLeast"/>
              <w:ind w:left="0" w:right="0"/>
              <w:jc w:val="left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考生按照通知，至少提前10分钟登陆指定的线上考试平台（腾讯会议）等待加试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290" w:lineRule="atLeast"/>
              <w:ind w:left="0" w:right="0"/>
              <w:jc w:val="left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7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7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29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全天</w:t>
            </w:r>
          </w:p>
        </w:tc>
        <w:tc>
          <w:tcPr>
            <w:tcW w:w="2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290" w:lineRule="atLeast"/>
              <w:ind w:left="0" w:right="0"/>
              <w:jc w:val="left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学院统计审核成绩</w:t>
            </w:r>
          </w:p>
        </w:tc>
        <w:tc>
          <w:tcPr>
            <w:tcW w:w="189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29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学院研究生招生复试工作领导小组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7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7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210" w:lineRule="atLeast"/>
              <w:ind w:left="0" w:right="0"/>
              <w:jc w:val="left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学院上报复试情况及拟录取名单</w:t>
            </w:r>
          </w:p>
        </w:tc>
        <w:tc>
          <w:tcPr>
            <w:tcW w:w="189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0" w:beforeAutospacing="0" w:after="150" w:afterAutospacing="0" w:line="210" w:lineRule="atLeast"/>
        <w:ind w:left="320" w:right="0" w:hanging="320"/>
        <w:jc w:val="left"/>
        <w:rPr>
          <w:rFonts w:hint="eastAsia" w:ascii="宋体" w:hAnsi="宋体" w:eastAsia="宋体" w:cs="宋体"/>
          <w:b w:val="0"/>
          <w:bCs w:val="0"/>
          <w:sz w:val="27"/>
          <w:szCs w:val="27"/>
        </w:rPr>
      </w:pPr>
      <w:r>
        <w:rPr>
          <w:rStyle w:val="7"/>
          <w:rFonts w:hint="eastAsia" w:ascii="宋体" w:hAnsi="宋体" w:eastAsia="宋体" w:cs="宋体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四、调剂招生计划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0" w:beforeAutospacing="0" w:after="150" w:afterAutospacing="0" w:line="210" w:lineRule="atLeast"/>
        <w:ind w:left="160" w:right="0" w:firstLine="320"/>
        <w:jc w:val="left"/>
        <w:rPr>
          <w:rFonts w:hint="eastAsia" w:ascii="宋体" w:hAnsi="宋体" w:eastAsia="宋体" w:cs="宋体"/>
          <w:b w:val="0"/>
          <w:bCs w:val="0"/>
          <w:sz w:val="27"/>
          <w:szCs w:val="27"/>
        </w:rPr>
      </w:pP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缺额详见调剂系统。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0" w:beforeAutospacing="0" w:after="150" w:afterAutospacing="0" w:line="210" w:lineRule="atLeast"/>
        <w:ind w:left="320" w:right="0" w:hanging="320"/>
        <w:jc w:val="left"/>
        <w:rPr>
          <w:rFonts w:hint="eastAsia" w:ascii="宋体" w:hAnsi="宋体" w:eastAsia="宋体" w:cs="宋体"/>
          <w:b w:val="0"/>
          <w:bCs w:val="0"/>
          <w:sz w:val="27"/>
          <w:szCs w:val="27"/>
        </w:rPr>
      </w:pPr>
      <w:r>
        <w:rPr>
          <w:rStyle w:val="7"/>
          <w:rFonts w:hint="eastAsia" w:ascii="宋体" w:hAnsi="宋体" w:eastAsia="宋体" w:cs="宋体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五、调剂基本条件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" w:beforeAutospacing="0" w:after="150" w:afterAutospacing="0" w:line="210" w:lineRule="atLeast"/>
        <w:ind w:left="0" w:right="0" w:firstLine="320"/>
        <w:jc w:val="left"/>
        <w:rPr>
          <w:rFonts w:hint="eastAsia" w:ascii="宋体" w:hAnsi="宋体" w:eastAsia="宋体" w:cs="宋体"/>
          <w:b w:val="0"/>
          <w:bCs w:val="0"/>
          <w:sz w:val="27"/>
          <w:szCs w:val="27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1.</w:t>
      </w: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符合调入专业的报考条件。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" w:beforeAutospacing="0" w:after="150" w:afterAutospacing="0" w:line="210" w:lineRule="atLeast"/>
        <w:ind w:left="0" w:right="0" w:firstLine="320"/>
        <w:jc w:val="left"/>
        <w:rPr>
          <w:rFonts w:hint="eastAsia" w:ascii="宋体" w:hAnsi="宋体" w:eastAsia="宋体" w:cs="宋体"/>
          <w:b w:val="0"/>
          <w:bCs w:val="0"/>
          <w:sz w:val="27"/>
          <w:szCs w:val="27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2.</w:t>
      </w: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初试成绩符合全国初试成绩</w:t>
      </w:r>
      <w:r>
        <w:rPr>
          <w:rFonts w:hint="default" w:ascii="Times New Roman" w:hAnsi="Times New Roman" w:eastAsia="宋体" w:cs="Times New Roman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A</w:t>
      </w: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类地区基本要求。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" w:beforeAutospacing="0" w:after="150" w:afterAutospacing="0" w:line="210" w:lineRule="atLeast"/>
        <w:ind w:left="0" w:right="0" w:firstLine="320"/>
        <w:jc w:val="left"/>
        <w:rPr>
          <w:rFonts w:hint="eastAsia" w:ascii="宋体" w:hAnsi="宋体" w:eastAsia="宋体" w:cs="宋体"/>
          <w:b w:val="0"/>
          <w:bCs w:val="0"/>
          <w:sz w:val="27"/>
          <w:szCs w:val="27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3.</w:t>
      </w: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调入专业与第一志愿报考专业相同或相近，应在同一学科门类范围内。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" w:beforeAutospacing="0" w:after="150" w:afterAutospacing="0" w:line="210" w:lineRule="atLeast"/>
        <w:ind w:left="0" w:right="0" w:firstLine="320"/>
        <w:jc w:val="left"/>
        <w:rPr>
          <w:rFonts w:hint="eastAsia" w:ascii="宋体" w:hAnsi="宋体" w:eastAsia="宋体" w:cs="宋体"/>
          <w:b w:val="0"/>
          <w:bCs w:val="0"/>
          <w:sz w:val="27"/>
          <w:szCs w:val="27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4.</w:t>
      </w: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初试科目与调入专业初试科目相同或相近，其中初试全国统一命题科目应与调入专业全国统一命题科目相同。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0" w:beforeAutospacing="0" w:after="150" w:afterAutospacing="0" w:line="210" w:lineRule="atLeast"/>
        <w:ind w:left="320" w:right="0" w:hanging="320"/>
        <w:jc w:val="left"/>
        <w:rPr>
          <w:rFonts w:hint="eastAsia" w:ascii="宋体" w:hAnsi="宋体" w:eastAsia="宋体" w:cs="宋体"/>
          <w:b w:val="0"/>
          <w:bCs w:val="0"/>
          <w:sz w:val="27"/>
          <w:szCs w:val="27"/>
        </w:rPr>
      </w:pPr>
      <w:r>
        <w:rPr>
          <w:rStyle w:val="7"/>
          <w:rFonts w:hint="eastAsia" w:ascii="宋体" w:hAnsi="宋体" w:eastAsia="宋体" w:cs="宋体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六、调剂程序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" w:beforeAutospacing="0" w:after="150" w:afterAutospacing="0" w:line="290" w:lineRule="atLeast"/>
        <w:ind w:left="0" w:right="0" w:firstLine="280"/>
        <w:jc w:val="left"/>
        <w:rPr>
          <w:rFonts w:hint="eastAsia" w:ascii="宋体" w:hAnsi="宋体" w:eastAsia="宋体" w:cs="宋体"/>
          <w:b w:val="0"/>
          <w:bCs w:val="0"/>
          <w:sz w:val="27"/>
          <w:szCs w:val="27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1. </w:t>
      </w: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调剂系统开通后，考生登录调剂系统填报调剂志愿。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" w:beforeAutospacing="0" w:after="150" w:afterAutospacing="0" w:line="290" w:lineRule="atLeast"/>
        <w:ind w:left="0" w:right="0" w:firstLine="280"/>
        <w:jc w:val="left"/>
        <w:rPr>
          <w:rFonts w:hint="eastAsia" w:ascii="宋体" w:hAnsi="宋体" w:eastAsia="宋体" w:cs="宋体"/>
          <w:b w:val="0"/>
          <w:bCs w:val="0"/>
          <w:sz w:val="27"/>
          <w:szCs w:val="27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2. </w:t>
      </w: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学院根据招生计划按照不低于</w:t>
      </w:r>
      <w:r>
        <w:rPr>
          <w:rFonts w:hint="default" w:ascii="Times New Roman" w:hAnsi="Times New Roman" w:eastAsia="宋体" w:cs="Times New Roman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1</w:t>
      </w: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：</w:t>
      </w:r>
      <w:r>
        <w:rPr>
          <w:rFonts w:hint="default" w:ascii="Times New Roman" w:hAnsi="Times New Roman" w:eastAsia="宋体" w:cs="Times New Roman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1.2</w:t>
      </w: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的比例，择优选择符合条件的考生并发放复试通知。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" w:beforeAutospacing="0" w:after="150" w:afterAutospacing="0" w:line="290" w:lineRule="atLeast"/>
        <w:ind w:left="0" w:right="0" w:firstLine="280"/>
        <w:jc w:val="left"/>
        <w:rPr>
          <w:rFonts w:hint="eastAsia" w:ascii="宋体" w:hAnsi="宋体" w:eastAsia="宋体" w:cs="宋体"/>
          <w:b w:val="0"/>
          <w:bCs w:val="0"/>
          <w:sz w:val="27"/>
          <w:szCs w:val="27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3. </w:t>
      </w: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我院材料与化工、生物与医药专硕调剂名额较多，欢迎化学工程、化学工艺、高分子材料、材料科学与工程、材料物理与化学、制药工程、环境工程、生物化工、环境科学与工程、功能材料、能源化工等同一学科门类专业（</w:t>
      </w:r>
      <w:r>
        <w:rPr>
          <w:rFonts w:hint="default" w:ascii="Times New Roman" w:hAnsi="Times New Roman" w:eastAsia="宋体" w:cs="Times New Roman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08</w:t>
      </w: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工学）考生选择性地调剂到我院的材料与化工、生物与医药专硕。如果报名调剂我院材料与化工、生物与医药专硕的考生人数超过额定面试人数，我们将按照国家线为基准向上浮动，来确定进入复试的考生名单。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" w:beforeAutospacing="0" w:after="150" w:afterAutospacing="0" w:line="290" w:lineRule="atLeast"/>
        <w:ind w:left="0" w:right="0" w:firstLine="280"/>
        <w:jc w:val="left"/>
        <w:rPr>
          <w:rFonts w:hint="eastAsia" w:ascii="宋体" w:hAnsi="宋体" w:eastAsia="宋体" w:cs="宋体"/>
          <w:b w:val="0"/>
          <w:bCs w:val="0"/>
          <w:sz w:val="27"/>
          <w:szCs w:val="27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4. </w:t>
      </w: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考生登录调剂系统接受复试通知并参加复试。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" w:beforeAutospacing="0" w:after="150" w:afterAutospacing="0" w:line="290" w:lineRule="atLeast"/>
        <w:ind w:left="0" w:right="0" w:firstLine="280"/>
        <w:jc w:val="left"/>
        <w:rPr>
          <w:rFonts w:hint="eastAsia" w:ascii="宋体" w:hAnsi="宋体" w:eastAsia="宋体" w:cs="宋体"/>
          <w:b w:val="0"/>
          <w:bCs w:val="0"/>
          <w:sz w:val="27"/>
          <w:szCs w:val="27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5. </w:t>
      </w: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学院根据考生成绩向学校研究生院报送拟录取名单。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" w:beforeAutospacing="0" w:after="150" w:afterAutospacing="0" w:line="290" w:lineRule="atLeast"/>
        <w:ind w:left="0" w:right="0" w:firstLine="280"/>
        <w:jc w:val="left"/>
        <w:rPr>
          <w:rFonts w:hint="eastAsia" w:ascii="宋体" w:hAnsi="宋体" w:eastAsia="宋体" w:cs="宋体"/>
          <w:b w:val="0"/>
          <w:bCs w:val="0"/>
          <w:sz w:val="27"/>
          <w:szCs w:val="27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6. </w:t>
      </w: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研究生院在调剂系统向拟录取的调剂生发送待录取通知。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" w:beforeAutospacing="0" w:after="150" w:afterAutospacing="0" w:line="290" w:lineRule="atLeast"/>
        <w:ind w:left="0" w:right="0" w:firstLine="280"/>
        <w:jc w:val="left"/>
        <w:rPr>
          <w:rFonts w:hint="eastAsia" w:ascii="宋体" w:hAnsi="宋体" w:eastAsia="宋体" w:cs="宋体"/>
          <w:b w:val="0"/>
          <w:bCs w:val="0"/>
          <w:sz w:val="27"/>
          <w:szCs w:val="27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7. </w:t>
      </w: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考生在规定时间内登录调剂系统接受待录取。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0" w:beforeAutospacing="0" w:after="150" w:afterAutospacing="0" w:line="210" w:lineRule="atLeast"/>
        <w:ind w:left="320" w:right="0" w:hanging="320"/>
        <w:jc w:val="left"/>
        <w:rPr>
          <w:rFonts w:hint="eastAsia" w:ascii="宋体" w:hAnsi="宋体" w:eastAsia="宋体" w:cs="宋体"/>
          <w:b w:val="0"/>
          <w:bCs w:val="0"/>
          <w:sz w:val="27"/>
          <w:szCs w:val="27"/>
        </w:rPr>
      </w:pPr>
      <w:r>
        <w:rPr>
          <w:rStyle w:val="7"/>
          <w:rFonts w:hint="eastAsia" w:ascii="宋体" w:hAnsi="宋体" w:eastAsia="宋体" w:cs="宋体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七、资格审查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" w:beforeAutospacing="0" w:after="150" w:afterAutospacing="0" w:line="210" w:lineRule="atLeast"/>
        <w:ind w:left="0" w:right="0" w:firstLine="320"/>
        <w:jc w:val="left"/>
        <w:rPr>
          <w:rFonts w:hint="eastAsia" w:ascii="宋体" w:hAnsi="宋体" w:eastAsia="宋体" w:cs="宋体"/>
          <w:b w:val="0"/>
          <w:bCs w:val="0"/>
          <w:sz w:val="27"/>
          <w:szCs w:val="27"/>
        </w:rPr>
      </w:pP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复试当日</w:t>
      </w:r>
      <w:r>
        <w:rPr>
          <w:rFonts w:hint="default" w:ascii="Times New Roman" w:hAnsi="Times New Roman" w:eastAsia="宋体" w:cs="Times New Roman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12</w:t>
      </w: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点前，考生须按要求通过学校</w:t>
      </w:r>
      <w:r>
        <w:rPr>
          <w:rFonts w:hint="default" w:ascii="Times New Roman" w:hAnsi="Times New Roman" w:eastAsia="宋体" w:cs="Times New Roman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“</w:t>
      </w: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中国移动云考场远程面试系统</w:t>
      </w:r>
      <w:r>
        <w:rPr>
          <w:rFonts w:hint="default" w:ascii="Times New Roman" w:hAnsi="Times New Roman" w:eastAsia="宋体" w:cs="Times New Roman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”</w:t>
      </w: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上传资格审查材料电子版。考生须将审查材料的扫描件按序整理成一个</w:t>
      </w:r>
      <w:r>
        <w:rPr>
          <w:rFonts w:hint="default" w:ascii="Times New Roman" w:hAnsi="Times New Roman" w:eastAsia="宋体" w:cs="Times New Roman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PDF</w:t>
      </w: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文件，并命名为</w:t>
      </w:r>
      <w:r>
        <w:rPr>
          <w:rFonts w:hint="default" w:ascii="Times New Roman" w:hAnsi="Times New Roman" w:eastAsia="宋体" w:cs="Times New Roman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“</w:t>
      </w: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报考专业</w:t>
      </w:r>
      <w:r>
        <w:rPr>
          <w:rFonts w:hint="default" w:ascii="Times New Roman" w:hAnsi="Times New Roman" w:eastAsia="宋体" w:cs="Times New Roman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+</w:t>
      </w: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考号</w:t>
      </w:r>
      <w:r>
        <w:rPr>
          <w:rFonts w:hint="default" w:ascii="Times New Roman" w:hAnsi="Times New Roman" w:eastAsia="宋体" w:cs="Times New Roman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+</w:t>
      </w: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姓名</w:t>
      </w:r>
      <w:r>
        <w:rPr>
          <w:rFonts w:hint="default" w:ascii="Times New Roman" w:hAnsi="Times New Roman" w:eastAsia="宋体" w:cs="Times New Roman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”</w:t>
      </w: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，具体材料按</w:t>
      </w:r>
      <w:r>
        <w:rPr>
          <w:rStyle w:val="7"/>
          <w:rFonts w:hint="eastAsia" w:ascii="宋体" w:hAnsi="宋体" w:eastAsia="宋体" w:cs="宋体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附件2</w:t>
      </w: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的规定要求提交。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" w:beforeAutospacing="0" w:after="150" w:afterAutospacing="0" w:line="210" w:lineRule="atLeast"/>
        <w:ind w:left="0" w:right="0" w:firstLine="320"/>
        <w:jc w:val="left"/>
        <w:rPr>
          <w:rFonts w:hint="eastAsia" w:ascii="宋体" w:hAnsi="宋体" w:eastAsia="宋体" w:cs="宋体"/>
          <w:b w:val="0"/>
          <w:bCs w:val="0"/>
          <w:sz w:val="27"/>
          <w:szCs w:val="27"/>
        </w:rPr>
      </w:pP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学院对考生的居民身份证、准考证、学生证、学历学位证书（往届）、学历学籍核验结果、复试费缴纳证明（截图或扫描）等进行严格审核，对不符合规定者，不予复试，相关后果由考生本人承担。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" w:beforeAutospacing="0" w:after="150" w:afterAutospacing="0" w:line="210" w:lineRule="atLeast"/>
        <w:ind w:left="0" w:right="0" w:firstLine="320"/>
        <w:jc w:val="left"/>
        <w:rPr>
          <w:rFonts w:hint="eastAsia" w:ascii="宋体" w:hAnsi="宋体" w:eastAsia="宋体" w:cs="宋体"/>
          <w:b w:val="0"/>
          <w:bCs w:val="0"/>
          <w:sz w:val="27"/>
          <w:szCs w:val="27"/>
        </w:rPr>
      </w:pP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按有关收费文件规定，考生需缴纳复试费</w:t>
      </w:r>
      <w:r>
        <w:rPr>
          <w:rFonts w:hint="default" w:ascii="Times New Roman" w:hAnsi="Times New Roman" w:eastAsia="宋体" w:cs="Times New Roman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80</w:t>
      </w: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元</w:t>
      </w:r>
      <w:r>
        <w:rPr>
          <w:rFonts w:hint="default" w:ascii="Times New Roman" w:hAnsi="Times New Roman" w:eastAsia="宋体" w:cs="Times New Roman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/</w:t>
      </w: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人。（</w:t>
      </w:r>
      <w:r>
        <w:rPr>
          <w:rStyle w:val="7"/>
          <w:rFonts w:hint="eastAsia" w:ascii="宋体" w:hAnsi="宋体" w:eastAsia="宋体" w:cs="宋体"/>
          <w:color w:val="FF0000"/>
          <w:kern w:val="0"/>
          <w:sz w:val="16"/>
          <w:szCs w:val="16"/>
          <w:u w:val="single"/>
          <w:bdr w:val="none" w:color="auto" w:sz="0" w:space="0"/>
          <w:shd w:val="clear" w:fill="FFFFFF"/>
          <w:lang w:val="en-US" w:eastAsia="zh-CN" w:bidi="ar"/>
        </w:rPr>
        <w:t>学生缴费时，缴费学院务必下拉选择石油化工学院</w:t>
      </w: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" w:beforeAutospacing="0" w:after="150" w:afterAutospacing="0" w:line="210" w:lineRule="atLeast"/>
        <w:ind w:left="0" w:right="0" w:firstLine="320"/>
        <w:jc w:val="left"/>
        <w:rPr>
          <w:rFonts w:hint="eastAsia" w:ascii="宋体" w:hAnsi="宋体" w:eastAsia="宋体" w:cs="宋体"/>
          <w:b w:val="0"/>
          <w:bCs w:val="0"/>
          <w:sz w:val="27"/>
          <w:szCs w:val="27"/>
        </w:rPr>
      </w:pP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考生学历（学籍）信息核验有问题的，应当在复试前完成学历（学籍）核验，并在资格审查时提供相关证明材料。每个考生须通过面试系统签订《考生诚信网络远程复试承诺书》，确保提交材料真实和复试过程诚信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0" w:beforeAutospacing="0" w:after="150" w:afterAutospacing="0" w:line="210" w:lineRule="atLeast"/>
        <w:ind w:left="320" w:right="0" w:hanging="320"/>
        <w:jc w:val="left"/>
        <w:rPr>
          <w:rFonts w:hint="eastAsia" w:ascii="宋体" w:hAnsi="宋体" w:eastAsia="宋体" w:cs="宋体"/>
          <w:b w:val="0"/>
          <w:bCs w:val="0"/>
          <w:sz w:val="27"/>
          <w:szCs w:val="27"/>
        </w:rPr>
      </w:pPr>
      <w:r>
        <w:rPr>
          <w:rStyle w:val="7"/>
          <w:rFonts w:hint="eastAsia" w:ascii="宋体" w:hAnsi="宋体" w:eastAsia="宋体" w:cs="宋体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八、复试方式和时间（一志愿考生和调剂考生复试方式相同，时间以相关通知为准）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" w:beforeAutospacing="0" w:after="150" w:afterAutospacing="0" w:line="210" w:lineRule="atLeast"/>
        <w:ind w:left="0" w:right="0" w:firstLine="320"/>
        <w:jc w:val="left"/>
        <w:rPr>
          <w:rFonts w:hint="eastAsia" w:ascii="宋体" w:hAnsi="宋体" w:eastAsia="宋体" w:cs="宋体"/>
          <w:b w:val="0"/>
          <w:bCs w:val="0"/>
          <w:sz w:val="27"/>
          <w:szCs w:val="27"/>
        </w:rPr>
      </w:pPr>
      <w:r>
        <w:rPr>
          <w:rStyle w:val="7"/>
          <w:rFonts w:hint="default" w:ascii="Times New Roman" w:hAnsi="Times New Roman" w:eastAsia="宋体" w:cs="Times New Roman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1. </w:t>
      </w:r>
      <w:r>
        <w:rPr>
          <w:rStyle w:val="7"/>
          <w:rFonts w:hint="eastAsia" w:ascii="宋体" w:hAnsi="宋体" w:eastAsia="宋体" w:cs="宋体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复试方式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" w:beforeAutospacing="0" w:after="150" w:afterAutospacing="0" w:line="210" w:lineRule="atLeast"/>
        <w:ind w:left="0" w:right="0" w:firstLine="320"/>
        <w:jc w:val="left"/>
        <w:rPr>
          <w:rFonts w:hint="eastAsia" w:ascii="宋体" w:hAnsi="宋体" w:eastAsia="宋体" w:cs="宋体"/>
          <w:b w:val="0"/>
          <w:bCs w:val="0"/>
          <w:sz w:val="27"/>
          <w:szCs w:val="27"/>
        </w:rPr>
      </w:pP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采用网络远程复试方式，请考生提前下载好云考场的电脑</w:t>
      </w:r>
      <w:r>
        <w:rPr>
          <w:rFonts w:hint="default" w:ascii="Times New Roman" w:hAnsi="Times New Roman" w:eastAsia="宋体" w:cs="Times New Roman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PC</w:t>
      </w: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端和手机移动</w:t>
      </w:r>
      <w:r>
        <w:rPr>
          <w:rFonts w:hint="default" w:ascii="Times New Roman" w:hAnsi="Times New Roman" w:eastAsia="宋体" w:cs="Times New Roman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app</w:t>
      </w: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端，以及谷歌浏览器，考生可根据所用设备下载对应软件，操作方式详见</w:t>
      </w:r>
      <w:r>
        <w:rPr>
          <w:rStyle w:val="7"/>
          <w:rFonts w:hint="eastAsia" w:ascii="宋体" w:hAnsi="宋体" w:eastAsia="宋体" w:cs="宋体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附件3</w:t>
      </w: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。云考场客户端下载网址：https://home.yunkaoai.com/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0" w:beforeAutospacing="0" w:after="150" w:afterAutospacing="0" w:line="210" w:lineRule="atLeast"/>
        <w:ind w:left="0" w:right="0" w:firstLine="320"/>
        <w:jc w:val="left"/>
        <w:rPr>
          <w:rFonts w:hint="eastAsia" w:ascii="宋体" w:hAnsi="宋体" w:eastAsia="宋体" w:cs="宋体"/>
          <w:b w:val="0"/>
          <w:bCs w:val="0"/>
          <w:sz w:val="27"/>
          <w:szCs w:val="27"/>
        </w:rPr>
      </w:pPr>
      <w:r>
        <w:rPr>
          <w:rStyle w:val="7"/>
          <w:rFonts w:hint="default" w:ascii="Times New Roman" w:hAnsi="Times New Roman" w:eastAsia="宋体" w:cs="Times New Roman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2. </w:t>
      </w:r>
      <w:r>
        <w:rPr>
          <w:rStyle w:val="7"/>
          <w:rFonts w:hint="eastAsia" w:ascii="宋体" w:hAnsi="宋体" w:eastAsia="宋体" w:cs="宋体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一志愿考生复试（第一批次）时间：</w:t>
      </w:r>
      <w:r>
        <w:rPr>
          <w:rFonts w:hint="default" w:ascii="Times New Roman" w:hAnsi="Times New Roman" w:eastAsia="宋体" w:cs="Times New Roman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4</w:t>
      </w: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月</w:t>
      </w:r>
      <w:r>
        <w:rPr>
          <w:rFonts w:hint="default" w:ascii="Times New Roman" w:hAnsi="Times New Roman" w:eastAsia="宋体" w:cs="Times New Roman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4</w:t>
      </w: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日</w:t>
      </w:r>
      <w:r>
        <w:rPr>
          <w:rFonts w:hint="default" w:ascii="Times New Roman" w:hAnsi="Times New Roman" w:eastAsia="宋体" w:cs="Times New Roman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13:30</w:t>
      </w: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开始；调剂考生复试时间和日程安排再行通知。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0" w:beforeAutospacing="0" w:after="150" w:afterAutospacing="0" w:line="210" w:lineRule="atLeast"/>
        <w:ind w:left="320" w:right="0" w:hanging="320"/>
        <w:jc w:val="left"/>
        <w:rPr>
          <w:rFonts w:hint="eastAsia" w:ascii="宋体" w:hAnsi="宋体" w:eastAsia="宋体" w:cs="宋体"/>
          <w:b w:val="0"/>
          <w:bCs w:val="0"/>
          <w:sz w:val="27"/>
          <w:szCs w:val="27"/>
        </w:rPr>
      </w:pPr>
      <w:r>
        <w:rPr>
          <w:rStyle w:val="7"/>
          <w:rFonts w:hint="eastAsia" w:ascii="宋体" w:hAnsi="宋体" w:eastAsia="宋体" w:cs="宋体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九、复试内容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" w:beforeAutospacing="0" w:after="150" w:afterAutospacing="0" w:line="210" w:lineRule="atLeast"/>
        <w:ind w:left="320" w:right="0"/>
        <w:jc w:val="left"/>
        <w:rPr>
          <w:rFonts w:hint="eastAsia" w:ascii="宋体" w:hAnsi="宋体" w:eastAsia="宋体" w:cs="宋体"/>
          <w:b w:val="0"/>
          <w:bCs w:val="0"/>
          <w:sz w:val="27"/>
          <w:szCs w:val="27"/>
        </w:rPr>
      </w:pP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进入系统正式复试，首先须进行身份核验，请随身准备好身份证。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" w:beforeAutospacing="0" w:after="150" w:afterAutospacing="0" w:line="210" w:lineRule="atLeast"/>
        <w:ind w:left="320" w:right="0"/>
        <w:jc w:val="left"/>
        <w:rPr>
          <w:rFonts w:hint="eastAsia" w:ascii="宋体" w:hAnsi="宋体" w:eastAsia="宋体" w:cs="宋体"/>
          <w:b w:val="0"/>
          <w:bCs w:val="0"/>
          <w:sz w:val="27"/>
          <w:szCs w:val="27"/>
        </w:rPr>
      </w:pPr>
      <w:r>
        <w:rPr>
          <w:rStyle w:val="7"/>
          <w:rFonts w:hint="eastAsia" w:ascii="宋体" w:hAnsi="宋体" w:eastAsia="宋体" w:cs="宋体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（一）英语听说能力和专业素质考核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" w:beforeAutospacing="0" w:after="150" w:afterAutospacing="0" w:line="210" w:lineRule="atLeast"/>
        <w:ind w:left="320" w:right="0"/>
        <w:jc w:val="left"/>
        <w:rPr>
          <w:rFonts w:hint="eastAsia" w:ascii="宋体" w:hAnsi="宋体" w:eastAsia="宋体" w:cs="宋体"/>
          <w:b w:val="0"/>
          <w:bCs w:val="0"/>
          <w:sz w:val="27"/>
          <w:szCs w:val="27"/>
        </w:rPr>
      </w:pPr>
      <w:r>
        <w:rPr>
          <w:rStyle w:val="7"/>
          <w:rFonts w:hint="default" w:ascii="Times New Roman" w:hAnsi="Times New Roman" w:eastAsia="宋体" w:cs="Times New Roman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1.</w:t>
      </w:r>
      <w:r>
        <w:rPr>
          <w:rStyle w:val="7"/>
          <w:rFonts w:hint="eastAsia" w:ascii="宋体" w:hAnsi="宋体" w:eastAsia="宋体" w:cs="宋体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英语自我介绍：时长</w:t>
      </w:r>
      <w:r>
        <w:rPr>
          <w:rStyle w:val="7"/>
          <w:rFonts w:hint="default" w:ascii="Times New Roman" w:hAnsi="Times New Roman" w:eastAsia="宋体" w:cs="Times New Roman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3</w:t>
      </w:r>
      <w:r>
        <w:rPr>
          <w:rStyle w:val="7"/>
          <w:rFonts w:hint="eastAsia" w:ascii="宋体" w:hAnsi="宋体" w:eastAsia="宋体" w:cs="宋体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分钟左右。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" w:beforeAutospacing="0" w:after="150" w:afterAutospacing="0" w:line="210" w:lineRule="atLeast"/>
        <w:ind w:left="320" w:right="0"/>
        <w:jc w:val="left"/>
        <w:rPr>
          <w:rFonts w:hint="eastAsia" w:ascii="宋体" w:hAnsi="宋体" w:eastAsia="宋体" w:cs="宋体"/>
          <w:b w:val="0"/>
          <w:bCs w:val="0"/>
          <w:sz w:val="27"/>
          <w:szCs w:val="27"/>
        </w:rPr>
      </w:pP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主要介绍：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" w:beforeAutospacing="0" w:after="150" w:afterAutospacing="0" w:line="210" w:lineRule="atLeast"/>
        <w:ind w:left="0" w:right="0" w:firstLine="320"/>
        <w:jc w:val="left"/>
        <w:rPr>
          <w:rFonts w:hint="eastAsia" w:ascii="宋体" w:hAnsi="宋体" w:eastAsia="宋体" w:cs="宋体"/>
          <w:b w:val="0"/>
          <w:bCs w:val="0"/>
          <w:sz w:val="27"/>
          <w:szCs w:val="27"/>
        </w:rPr>
      </w:pP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（</w:t>
      </w:r>
      <w:r>
        <w:rPr>
          <w:rFonts w:hint="default" w:ascii="Times New Roman" w:hAnsi="Times New Roman" w:eastAsia="宋体" w:cs="Times New Roman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1</w:t>
      </w: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）考生所在学校、就读专业（往届生含就业情况）；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" w:beforeAutospacing="0" w:after="150" w:afterAutospacing="0" w:line="210" w:lineRule="atLeast"/>
        <w:ind w:left="0" w:right="0" w:firstLine="320"/>
        <w:jc w:val="left"/>
        <w:rPr>
          <w:rFonts w:hint="eastAsia" w:ascii="宋体" w:hAnsi="宋体" w:eastAsia="宋体" w:cs="宋体"/>
          <w:b w:val="0"/>
          <w:bCs w:val="0"/>
          <w:sz w:val="27"/>
          <w:szCs w:val="27"/>
        </w:rPr>
      </w:pP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（</w:t>
      </w:r>
      <w:r>
        <w:rPr>
          <w:rFonts w:hint="default" w:ascii="Times New Roman" w:hAnsi="Times New Roman" w:eastAsia="宋体" w:cs="Times New Roman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2</w:t>
      </w: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）考研初试成绩、报考专业等；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" w:beforeAutospacing="0" w:after="150" w:afterAutospacing="0" w:line="210" w:lineRule="atLeast"/>
        <w:ind w:left="0" w:right="0" w:firstLine="320"/>
        <w:jc w:val="left"/>
        <w:rPr>
          <w:rFonts w:hint="eastAsia" w:ascii="宋体" w:hAnsi="宋体" w:eastAsia="宋体" w:cs="宋体"/>
          <w:b w:val="0"/>
          <w:bCs w:val="0"/>
          <w:sz w:val="27"/>
          <w:szCs w:val="27"/>
        </w:rPr>
      </w:pP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（</w:t>
      </w:r>
      <w:r>
        <w:rPr>
          <w:rFonts w:hint="default" w:ascii="Times New Roman" w:hAnsi="Times New Roman" w:eastAsia="宋体" w:cs="Times New Roman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3</w:t>
      </w: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）科研经历和校级以上获奖等；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" w:beforeAutospacing="0" w:after="150" w:afterAutospacing="0" w:line="210" w:lineRule="atLeast"/>
        <w:ind w:left="0" w:right="0" w:firstLine="320"/>
        <w:jc w:val="left"/>
        <w:rPr>
          <w:rFonts w:hint="eastAsia" w:ascii="宋体" w:hAnsi="宋体" w:eastAsia="宋体" w:cs="宋体"/>
          <w:b w:val="0"/>
          <w:bCs w:val="0"/>
          <w:sz w:val="27"/>
          <w:szCs w:val="27"/>
        </w:rPr>
      </w:pP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（</w:t>
      </w:r>
      <w:r>
        <w:rPr>
          <w:rFonts w:hint="default" w:ascii="Times New Roman" w:hAnsi="Times New Roman" w:eastAsia="宋体" w:cs="Times New Roman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4</w:t>
      </w: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）外语水平（如</w:t>
      </w:r>
      <w:r>
        <w:rPr>
          <w:rFonts w:hint="default" w:ascii="Times New Roman" w:hAnsi="Times New Roman" w:eastAsia="宋体" w:cs="Times New Roman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CET-4/CET-6/</w:t>
      </w: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雅思</w:t>
      </w:r>
      <w:r>
        <w:rPr>
          <w:rFonts w:hint="default" w:ascii="Times New Roman" w:hAnsi="Times New Roman" w:eastAsia="宋体" w:cs="Times New Roman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/</w:t>
      </w: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托福成绩等）；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" w:beforeAutospacing="0" w:after="150" w:afterAutospacing="0" w:line="210" w:lineRule="atLeast"/>
        <w:ind w:left="0" w:right="0" w:firstLine="320"/>
        <w:jc w:val="left"/>
        <w:rPr>
          <w:rFonts w:hint="eastAsia" w:ascii="宋体" w:hAnsi="宋体" w:eastAsia="宋体" w:cs="宋体"/>
          <w:b w:val="0"/>
          <w:bCs w:val="0"/>
          <w:sz w:val="27"/>
          <w:szCs w:val="27"/>
        </w:rPr>
      </w:pP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（</w:t>
      </w:r>
      <w:r>
        <w:rPr>
          <w:rFonts w:hint="default" w:ascii="Times New Roman" w:hAnsi="Times New Roman" w:eastAsia="宋体" w:cs="Times New Roman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5</w:t>
      </w: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）其他情况。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" w:beforeAutospacing="0" w:after="150" w:afterAutospacing="0" w:line="210" w:lineRule="atLeast"/>
        <w:ind w:left="0" w:right="0" w:firstLine="240"/>
        <w:jc w:val="left"/>
        <w:rPr>
          <w:rFonts w:hint="eastAsia" w:ascii="宋体" w:hAnsi="宋体" w:eastAsia="宋体" w:cs="宋体"/>
          <w:b w:val="0"/>
          <w:bCs w:val="0"/>
          <w:sz w:val="27"/>
          <w:szCs w:val="27"/>
        </w:rPr>
      </w:pPr>
      <w:r>
        <w:rPr>
          <w:rStyle w:val="7"/>
          <w:rFonts w:hint="eastAsia" w:ascii="宋体" w:hAnsi="宋体" w:eastAsia="宋体" w:cs="宋体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注：以上相关内容将作为对考生既往学业、一贯表现、科研能力、综合素质和思想品德等情况全面考查的参考依据；考生必须保证介绍内容真实准确，若弄虚作假，一经发现，立即取消其复试或录取资格。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" w:beforeAutospacing="0" w:after="150" w:afterAutospacing="0" w:line="210" w:lineRule="atLeast"/>
        <w:ind w:left="320" w:right="0"/>
        <w:jc w:val="left"/>
        <w:rPr>
          <w:rFonts w:hint="eastAsia" w:ascii="宋体" w:hAnsi="宋体" w:eastAsia="宋体" w:cs="宋体"/>
          <w:b w:val="0"/>
          <w:bCs w:val="0"/>
          <w:sz w:val="27"/>
          <w:szCs w:val="27"/>
        </w:rPr>
      </w:pPr>
      <w:r>
        <w:rPr>
          <w:rStyle w:val="7"/>
          <w:rFonts w:hint="default" w:ascii="Times New Roman" w:hAnsi="Times New Roman" w:eastAsia="宋体" w:cs="Times New Roman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2.</w:t>
      </w:r>
      <w:r>
        <w:rPr>
          <w:rStyle w:val="7"/>
          <w:rFonts w:hint="eastAsia" w:ascii="宋体" w:hAnsi="宋体" w:eastAsia="宋体" w:cs="宋体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英语师生交流，</w:t>
      </w:r>
      <w:r>
        <w:rPr>
          <w:rStyle w:val="7"/>
          <w:rFonts w:hint="default" w:ascii="Times New Roman" w:hAnsi="Times New Roman" w:eastAsia="宋体" w:cs="Times New Roman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2-3</w:t>
      </w:r>
      <w:r>
        <w:rPr>
          <w:rStyle w:val="7"/>
          <w:rFonts w:hint="eastAsia" w:ascii="宋体" w:hAnsi="宋体" w:eastAsia="宋体" w:cs="宋体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分钟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" w:beforeAutospacing="0" w:after="150" w:afterAutospacing="0" w:line="210" w:lineRule="atLeast"/>
        <w:ind w:left="0" w:right="0" w:firstLine="320"/>
        <w:jc w:val="left"/>
        <w:rPr>
          <w:rFonts w:hint="eastAsia" w:ascii="宋体" w:hAnsi="宋体" w:eastAsia="宋体" w:cs="宋体"/>
          <w:b w:val="0"/>
          <w:bCs w:val="0"/>
          <w:sz w:val="27"/>
          <w:szCs w:val="27"/>
        </w:rPr>
      </w:pPr>
      <w:r>
        <w:rPr>
          <w:rStyle w:val="7"/>
          <w:rFonts w:hint="default" w:ascii="Times New Roman" w:hAnsi="Times New Roman" w:eastAsia="宋体" w:cs="Times New Roman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3.</w:t>
      </w:r>
      <w:r>
        <w:rPr>
          <w:rStyle w:val="7"/>
          <w:rFonts w:hint="eastAsia" w:ascii="宋体" w:hAnsi="宋体" w:eastAsia="宋体" w:cs="宋体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专业能力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" w:beforeAutospacing="0" w:after="150" w:afterAutospacing="0" w:line="210" w:lineRule="atLeast"/>
        <w:ind w:left="0" w:right="0" w:firstLine="320"/>
        <w:jc w:val="left"/>
        <w:rPr>
          <w:rFonts w:hint="eastAsia" w:ascii="宋体" w:hAnsi="宋体" w:eastAsia="宋体" w:cs="宋体"/>
          <w:b w:val="0"/>
          <w:bCs w:val="0"/>
          <w:sz w:val="27"/>
          <w:szCs w:val="27"/>
        </w:rPr>
      </w:pP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（</w:t>
      </w:r>
      <w:r>
        <w:rPr>
          <w:rFonts w:hint="default" w:ascii="Times New Roman" w:hAnsi="Times New Roman" w:eastAsia="宋体" w:cs="Times New Roman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1</w:t>
      </w: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）题库随机出题：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" w:beforeAutospacing="0" w:after="150" w:afterAutospacing="0" w:line="210" w:lineRule="atLeast"/>
        <w:ind w:left="0" w:right="0" w:firstLine="320"/>
        <w:jc w:val="left"/>
        <w:rPr>
          <w:rFonts w:hint="eastAsia" w:ascii="宋体" w:hAnsi="宋体" w:eastAsia="宋体" w:cs="宋体"/>
          <w:b w:val="0"/>
          <w:bCs w:val="0"/>
          <w:sz w:val="27"/>
          <w:szCs w:val="27"/>
        </w:rPr>
      </w:pP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化学学硕复试内容</w:t>
      </w:r>
      <w:r>
        <w:rPr>
          <w:rFonts w:hint="default" w:ascii="Times New Roman" w:hAnsi="Times New Roman" w:eastAsia="宋体" w:cs="Times New Roman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:</w:t>
      </w: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考察无机与分析化学、有机化学、物理化学的理论和实验等。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" w:beforeAutospacing="0" w:after="150" w:afterAutospacing="0" w:line="210" w:lineRule="atLeast"/>
        <w:ind w:left="0" w:right="0" w:firstLine="320"/>
        <w:jc w:val="left"/>
        <w:rPr>
          <w:rFonts w:hint="eastAsia" w:ascii="宋体" w:hAnsi="宋体" w:eastAsia="宋体" w:cs="宋体"/>
          <w:b w:val="0"/>
          <w:bCs w:val="0"/>
          <w:sz w:val="27"/>
          <w:szCs w:val="27"/>
        </w:rPr>
      </w:pP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化工（化工学硕、材料与化工专硕）复试内容</w:t>
      </w:r>
      <w:r>
        <w:rPr>
          <w:rFonts w:hint="default" w:ascii="Times New Roman" w:hAnsi="Times New Roman" w:eastAsia="宋体" w:cs="Times New Roman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:</w:t>
      </w: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考察化工专业综合和化工原理的理论和实验等。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" w:beforeAutospacing="0" w:after="150" w:afterAutospacing="0" w:line="210" w:lineRule="atLeast"/>
        <w:ind w:left="0" w:right="0" w:firstLine="320"/>
        <w:jc w:val="left"/>
        <w:rPr>
          <w:rFonts w:hint="eastAsia" w:ascii="宋体" w:hAnsi="宋体" w:eastAsia="宋体" w:cs="宋体"/>
          <w:b w:val="0"/>
          <w:bCs w:val="0"/>
          <w:sz w:val="27"/>
          <w:szCs w:val="27"/>
        </w:rPr>
      </w:pP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生物与医药专硕复试内容</w:t>
      </w:r>
      <w:r>
        <w:rPr>
          <w:rFonts w:hint="default" w:ascii="Times New Roman" w:hAnsi="Times New Roman" w:eastAsia="宋体" w:cs="Times New Roman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:</w:t>
      </w: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考察有机化学专业综合、微生物学综合专业综合及两门学科所涉实验等。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" w:beforeAutospacing="0" w:after="150" w:afterAutospacing="0" w:line="210" w:lineRule="atLeast"/>
        <w:ind w:left="0" w:right="0" w:firstLine="320"/>
        <w:jc w:val="left"/>
        <w:rPr>
          <w:rFonts w:hint="eastAsia" w:ascii="宋体" w:hAnsi="宋体" w:eastAsia="宋体" w:cs="宋体"/>
          <w:b w:val="0"/>
          <w:bCs w:val="0"/>
          <w:sz w:val="27"/>
          <w:szCs w:val="27"/>
        </w:rPr>
      </w:pP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（</w:t>
      </w:r>
      <w:r>
        <w:rPr>
          <w:rFonts w:hint="default" w:ascii="Times New Roman" w:hAnsi="Times New Roman" w:eastAsia="宋体" w:cs="Times New Roman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2</w:t>
      </w: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）复试组提问。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" w:beforeAutospacing="0" w:after="150" w:afterAutospacing="0" w:line="270" w:lineRule="atLeast"/>
        <w:ind w:left="0" w:right="0" w:firstLine="190"/>
        <w:jc w:val="left"/>
        <w:rPr>
          <w:rFonts w:hint="eastAsia" w:ascii="宋体" w:hAnsi="宋体" w:eastAsia="宋体" w:cs="宋体"/>
          <w:b w:val="0"/>
          <w:bCs w:val="0"/>
          <w:sz w:val="27"/>
          <w:szCs w:val="27"/>
        </w:rPr>
      </w:pPr>
      <w:r>
        <w:rPr>
          <w:rStyle w:val="7"/>
          <w:rFonts w:hint="eastAsia" w:ascii="宋体" w:hAnsi="宋体" w:eastAsia="宋体" w:cs="宋体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（二）思想政治素质和品德考核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" w:beforeAutospacing="0" w:after="150" w:afterAutospacing="0" w:line="270" w:lineRule="atLeast"/>
        <w:ind w:left="0" w:right="0" w:firstLine="190"/>
        <w:jc w:val="left"/>
        <w:rPr>
          <w:rFonts w:hint="eastAsia" w:ascii="宋体" w:hAnsi="宋体" w:eastAsia="宋体" w:cs="宋体"/>
          <w:b w:val="0"/>
          <w:bCs w:val="0"/>
          <w:sz w:val="27"/>
          <w:szCs w:val="27"/>
        </w:rPr>
      </w:pP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各面试组考官将通过与考生面谈的方式，综合了解考生政治态度、思想表现、道德品质、遵纪守法、诚实守信等方面情况，并给出考核结论。思想政治素质和品德考核成绩不计入复试总成绩，但考核不合格者不予录取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" w:beforeAutospacing="0" w:after="100" w:afterAutospacing="0" w:line="290" w:lineRule="atLeast"/>
        <w:ind w:left="0" w:right="0" w:firstLine="130"/>
        <w:jc w:val="left"/>
        <w:rPr>
          <w:rFonts w:hint="eastAsia" w:ascii="宋体" w:hAnsi="宋体" w:eastAsia="宋体" w:cs="宋体"/>
          <w:b w:val="0"/>
          <w:bCs w:val="0"/>
          <w:sz w:val="27"/>
          <w:szCs w:val="27"/>
        </w:rPr>
      </w:pPr>
      <w:r>
        <w:rPr>
          <w:rStyle w:val="7"/>
          <w:rFonts w:hint="eastAsia" w:ascii="宋体" w:hAnsi="宋体" w:eastAsia="宋体" w:cs="宋体"/>
          <w:color w:val="333333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（三）</w:t>
      </w:r>
      <w:r>
        <w:rPr>
          <w:rStyle w:val="7"/>
          <w:rFonts w:hint="eastAsia" w:ascii="宋体" w:hAnsi="宋体" w:eastAsia="宋体" w:cs="宋体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加试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" w:beforeAutospacing="0" w:after="100" w:afterAutospacing="0" w:line="290" w:lineRule="atLeast"/>
        <w:ind w:left="0" w:right="0" w:firstLine="280"/>
        <w:jc w:val="left"/>
        <w:rPr>
          <w:rFonts w:hint="eastAsia" w:ascii="宋体" w:hAnsi="宋体" w:eastAsia="宋体" w:cs="宋体"/>
          <w:b w:val="0"/>
          <w:bCs w:val="0"/>
          <w:sz w:val="27"/>
          <w:szCs w:val="27"/>
        </w:rPr>
      </w:pP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对符合我院复试分数线要求的同等学力考生(国民教育序列专科毕业2年或2年以上及本科结业生)，复试时应采用笔试方式加试与报考专业相关的2门本科生主干课程，每门课程满分100分。加试成绩不记入复试总成绩，加试成绩低于50分者，不予录取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0" w:beforeAutospacing="0" w:after="150" w:afterAutospacing="0" w:line="210" w:lineRule="atLeast"/>
        <w:ind w:left="320" w:right="0" w:hanging="320"/>
        <w:jc w:val="left"/>
        <w:rPr>
          <w:rFonts w:hint="eastAsia" w:ascii="宋体" w:hAnsi="宋体" w:eastAsia="宋体" w:cs="宋体"/>
          <w:b w:val="0"/>
          <w:bCs w:val="0"/>
          <w:sz w:val="27"/>
          <w:szCs w:val="27"/>
        </w:rPr>
      </w:pPr>
      <w:r>
        <w:rPr>
          <w:rStyle w:val="7"/>
          <w:rFonts w:hint="eastAsia" w:ascii="宋体" w:hAnsi="宋体" w:eastAsia="宋体" w:cs="宋体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十、成绩计算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0" w:beforeAutospacing="0" w:after="150" w:afterAutospacing="0" w:line="210" w:lineRule="atLeast"/>
        <w:ind w:left="0" w:right="0" w:firstLine="240"/>
        <w:jc w:val="left"/>
        <w:rPr>
          <w:rFonts w:hint="eastAsia" w:ascii="宋体" w:hAnsi="宋体" w:eastAsia="宋体" w:cs="宋体"/>
          <w:b w:val="0"/>
          <w:bCs w:val="0"/>
          <w:sz w:val="27"/>
          <w:szCs w:val="27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1.</w:t>
      </w:r>
      <w:r>
        <w:rPr>
          <w:rStyle w:val="7"/>
          <w:rFonts w:hint="eastAsia" w:ascii="宋体" w:hAnsi="宋体" w:eastAsia="宋体" w:cs="宋体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复试成绩</w:t>
      </w: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：满分为</w:t>
      </w:r>
      <w:r>
        <w:rPr>
          <w:rFonts w:hint="default" w:ascii="Times New Roman" w:hAnsi="Times New Roman" w:eastAsia="宋体" w:cs="Times New Roman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200</w:t>
      </w: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分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" w:beforeAutospacing="0" w:after="150" w:afterAutospacing="0" w:line="210" w:lineRule="atLeast"/>
        <w:ind w:left="0" w:right="0" w:firstLine="240"/>
        <w:jc w:val="left"/>
        <w:rPr>
          <w:rFonts w:hint="eastAsia" w:ascii="宋体" w:hAnsi="宋体" w:eastAsia="宋体" w:cs="宋体"/>
          <w:b w:val="0"/>
          <w:bCs w:val="0"/>
          <w:sz w:val="27"/>
          <w:szCs w:val="27"/>
        </w:rPr>
      </w:pP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构成：</w:t>
      </w: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16"/>
          <w:szCs w:val="16"/>
          <w:u w:val="single"/>
          <w:bdr w:val="none" w:color="auto" w:sz="0" w:space="0"/>
          <w:shd w:val="clear" w:fill="FFFFFF"/>
          <w:lang w:val="en-US" w:eastAsia="zh-CN" w:bidi="ar"/>
        </w:rPr>
        <w:t>外语听说能力</w:t>
      </w:r>
      <w:r>
        <w:rPr>
          <w:rFonts w:hint="default" w:ascii="Times New Roman" w:hAnsi="Times New Roman" w:eastAsia="宋体" w:cs="Times New Roman"/>
          <w:b w:val="0"/>
          <w:bCs w:val="0"/>
          <w:color w:val="333333"/>
          <w:kern w:val="0"/>
          <w:sz w:val="16"/>
          <w:szCs w:val="16"/>
          <w:u w:val="single"/>
          <w:bdr w:val="none" w:color="auto" w:sz="0" w:space="0"/>
          <w:shd w:val="clear" w:fill="FFFFFF"/>
          <w:lang w:val="en-US" w:eastAsia="zh-CN" w:bidi="ar"/>
        </w:rPr>
        <w:t>50</w:t>
      </w: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16"/>
          <w:szCs w:val="16"/>
          <w:u w:val="single"/>
          <w:bdr w:val="none" w:color="auto" w:sz="0" w:space="0"/>
          <w:shd w:val="clear" w:fill="FFFFFF"/>
          <w:lang w:val="en-US" w:eastAsia="zh-CN" w:bidi="ar"/>
        </w:rPr>
        <w:t>分；专业科目考核50分；综合素质100分。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" w:beforeAutospacing="0" w:after="150" w:afterAutospacing="0" w:line="210" w:lineRule="atLeast"/>
        <w:ind w:left="0" w:right="0" w:firstLine="240"/>
        <w:jc w:val="left"/>
        <w:rPr>
          <w:rFonts w:hint="eastAsia" w:ascii="宋体" w:hAnsi="宋体" w:eastAsia="宋体" w:cs="宋体"/>
          <w:b w:val="0"/>
          <w:bCs w:val="0"/>
          <w:sz w:val="27"/>
          <w:szCs w:val="27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2.</w:t>
      </w:r>
      <w:r>
        <w:rPr>
          <w:rStyle w:val="7"/>
          <w:rFonts w:hint="eastAsia" w:ascii="宋体" w:hAnsi="宋体" w:eastAsia="宋体" w:cs="宋体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综合成绩</w:t>
      </w:r>
      <w:r>
        <w:rPr>
          <w:rFonts w:hint="default" w:ascii="Times New Roman" w:hAnsi="Times New Roman" w:eastAsia="宋体" w:cs="Times New Roman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=</w:t>
      </w: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（初试成绩</w:t>
      </w:r>
      <w:r>
        <w:rPr>
          <w:rFonts w:hint="default" w:ascii="Times New Roman" w:hAnsi="Times New Roman" w:eastAsia="宋体" w:cs="Times New Roman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/5</w:t>
      </w: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）</w:t>
      </w:r>
      <w:r>
        <w:rPr>
          <w:rFonts w:hint="default" w:ascii="Times New Roman" w:hAnsi="Times New Roman" w:eastAsia="宋体" w:cs="Times New Roman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*50%+</w:t>
      </w: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（复试成绩</w:t>
      </w:r>
      <w:r>
        <w:rPr>
          <w:rFonts w:hint="default" w:ascii="Times New Roman" w:hAnsi="Times New Roman" w:eastAsia="宋体" w:cs="Times New Roman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/2</w:t>
      </w: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）</w:t>
      </w:r>
      <w:r>
        <w:rPr>
          <w:rFonts w:hint="default" w:ascii="Times New Roman" w:hAnsi="Times New Roman" w:eastAsia="宋体" w:cs="Times New Roman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*50%</w:t>
      </w: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" w:beforeAutospacing="0" w:after="150" w:afterAutospacing="0" w:line="210" w:lineRule="atLeast"/>
        <w:ind w:left="0" w:right="0" w:firstLine="240"/>
        <w:jc w:val="left"/>
        <w:rPr>
          <w:rFonts w:hint="eastAsia" w:ascii="宋体" w:hAnsi="宋体" w:eastAsia="宋体" w:cs="宋体"/>
          <w:b w:val="0"/>
          <w:bCs w:val="0"/>
          <w:sz w:val="27"/>
          <w:szCs w:val="27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3.</w:t>
      </w:r>
      <w:r>
        <w:rPr>
          <w:rStyle w:val="7"/>
          <w:rFonts w:hint="eastAsia" w:ascii="宋体" w:hAnsi="宋体" w:eastAsia="宋体" w:cs="宋体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排名方法</w:t>
      </w: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：按照复试专业、类别排名。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0" w:beforeAutospacing="0" w:after="150" w:afterAutospacing="0" w:line="210" w:lineRule="atLeast"/>
        <w:ind w:left="320" w:right="0" w:hanging="320"/>
        <w:jc w:val="left"/>
        <w:rPr>
          <w:rFonts w:hint="eastAsia" w:ascii="宋体" w:hAnsi="宋体" w:eastAsia="宋体" w:cs="宋体"/>
          <w:b w:val="0"/>
          <w:bCs w:val="0"/>
          <w:sz w:val="27"/>
          <w:szCs w:val="27"/>
        </w:rPr>
      </w:pPr>
      <w:r>
        <w:rPr>
          <w:rStyle w:val="7"/>
          <w:rFonts w:hint="eastAsia" w:ascii="宋体" w:hAnsi="宋体" w:eastAsia="宋体" w:cs="宋体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十一、拟录取原则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" w:beforeAutospacing="0" w:after="150" w:afterAutospacing="0" w:line="210" w:lineRule="atLeast"/>
        <w:ind w:left="0" w:right="0" w:firstLine="320"/>
        <w:jc w:val="left"/>
        <w:rPr>
          <w:rFonts w:hint="eastAsia" w:ascii="宋体" w:hAnsi="宋体" w:eastAsia="宋体" w:cs="宋体"/>
          <w:b w:val="0"/>
          <w:bCs w:val="0"/>
          <w:sz w:val="27"/>
          <w:szCs w:val="27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1.</w:t>
      </w: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复试结束后，公布拟录取结果。复试合格的考生以综合成绩排名为主要依据，根据招生计划和本复试录取工作细则确定拟录取名单（若考生综合成绩一致，依照英语初试分就高录取）。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" w:beforeAutospacing="0" w:after="150" w:afterAutospacing="0" w:line="210" w:lineRule="atLeast"/>
        <w:ind w:left="0" w:right="0" w:firstLine="320"/>
        <w:jc w:val="left"/>
        <w:rPr>
          <w:rFonts w:hint="eastAsia" w:ascii="宋体" w:hAnsi="宋体" w:eastAsia="宋体" w:cs="宋体"/>
          <w:b w:val="0"/>
          <w:bCs w:val="0"/>
          <w:sz w:val="27"/>
          <w:szCs w:val="27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2.</w:t>
      </w: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拟录取名单经学院研究生招生工作小组讨论通过，报学校研究生招生领导小组审批，由研究生院统一对外公示。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" w:beforeAutospacing="0" w:after="150" w:afterAutospacing="0" w:line="210" w:lineRule="atLeast"/>
        <w:ind w:left="320" w:right="0" w:hanging="320"/>
        <w:jc w:val="left"/>
        <w:rPr>
          <w:rFonts w:hint="eastAsia" w:ascii="宋体" w:hAnsi="宋体" w:eastAsia="宋体" w:cs="宋体"/>
          <w:b w:val="0"/>
          <w:bCs w:val="0"/>
          <w:sz w:val="27"/>
          <w:szCs w:val="27"/>
        </w:rPr>
      </w:pPr>
      <w:r>
        <w:rPr>
          <w:rStyle w:val="7"/>
          <w:rFonts w:hint="eastAsia" w:ascii="宋体" w:hAnsi="宋体" w:eastAsia="宋体" w:cs="宋体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十二、本细则未涉及部分，除</w:t>
      </w:r>
      <w:r>
        <w:rPr>
          <w:rStyle w:val="7"/>
          <w:rFonts w:hint="default" w:ascii="Times New Roman" w:hAnsi="Times New Roman" w:eastAsia="宋体" w:cs="Times New Roman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“</w:t>
      </w:r>
      <w:r>
        <w:rPr>
          <w:rStyle w:val="7"/>
          <w:rFonts w:hint="eastAsia" w:ascii="宋体" w:hAnsi="宋体" w:eastAsia="宋体" w:cs="宋体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常州大学</w:t>
      </w:r>
      <w:r>
        <w:rPr>
          <w:rStyle w:val="7"/>
          <w:rFonts w:hint="default" w:ascii="Times New Roman" w:hAnsi="Times New Roman" w:eastAsia="宋体" w:cs="Times New Roman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2023</w:t>
      </w:r>
      <w:r>
        <w:rPr>
          <w:rStyle w:val="7"/>
          <w:rFonts w:hint="eastAsia" w:ascii="宋体" w:hAnsi="宋体" w:eastAsia="宋体" w:cs="宋体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年硕士研究生复试录取工作办法</w:t>
      </w:r>
      <w:r>
        <w:rPr>
          <w:rStyle w:val="7"/>
          <w:rFonts w:hint="default" w:ascii="Times New Roman" w:hAnsi="Times New Roman" w:eastAsia="宋体" w:cs="Times New Roman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”</w:t>
      </w:r>
      <w:r>
        <w:rPr>
          <w:rStyle w:val="7"/>
          <w:rFonts w:hint="eastAsia" w:ascii="宋体" w:hAnsi="宋体" w:eastAsia="宋体" w:cs="宋体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有明确规定，由学院研究生招生工作小组负责解释。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0" w:beforeAutospacing="0" w:after="150" w:afterAutospacing="0" w:line="210" w:lineRule="atLeast"/>
        <w:ind w:left="320" w:right="0" w:hanging="320"/>
        <w:jc w:val="left"/>
        <w:rPr>
          <w:rFonts w:hint="eastAsia" w:ascii="宋体" w:hAnsi="宋体" w:eastAsia="宋体" w:cs="宋体"/>
          <w:b w:val="0"/>
          <w:bCs w:val="0"/>
          <w:sz w:val="27"/>
          <w:szCs w:val="27"/>
        </w:rPr>
      </w:pPr>
      <w:r>
        <w:rPr>
          <w:rStyle w:val="7"/>
          <w:rFonts w:hint="eastAsia" w:ascii="宋体" w:hAnsi="宋体" w:eastAsia="宋体" w:cs="宋体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十三、石油化工学院研究生招生办公室咨询电话：</w:t>
      </w:r>
      <w:r>
        <w:rPr>
          <w:rStyle w:val="7"/>
          <w:rFonts w:hint="default" w:ascii="Times New Roman" w:hAnsi="Times New Roman" w:eastAsia="宋体" w:cs="Times New Roman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0519-86330221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" w:beforeAutospacing="0" w:after="150" w:afterAutospacing="0" w:line="210" w:lineRule="atLeast"/>
        <w:ind w:left="320" w:right="0"/>
        <w:jc w:val="left"/>
        <w:rPr>
          <w:rFonts w:hint="eastAsia" w:ascii="宋体" w:hAnsi="宋体" w:eastAsia="宋体" w:cs="宋体"/>
          <w:b w:val="0"/>
          <w:bCs w:val="0"/>
          <w:sz w:val="27"/>
          <w:szCs w:val="27"/>
        </w:rPr>
      </w:pP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电子信箱：</w:t>
      </w: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"mailto:2387940937@qq.com" </w:instrText>
      </w: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8"/>
          <w:rFonts w:hint="default" w:ascii="Times New Roman" w:hAnsi="Times New Roman" w:eastAsia="宋体" w:cs="Times New Roman"/>
          <w:b w:val="0"/>
          <w:bCs w:val="0"/>
          <w:color w:val="333333"/>
          <w:sz w:val="16"/>
          <w:szCs w:val="16"/>
          <w:u w:val="none"/>
          <w:bdr w:val="none" w:color="auto" w:sz="0" w:space="0"/>
          <w:shd w:val="clear" w:fill="FFFFFF"/>
          <w:lang w:val="en-US"/>
        </w:rPr>
        <w:t>2387940937@qq.com</w:t>
      </w: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" w:beforeAutospacing="0" w:after="150" w:afterAutospacing="0" w:line="210" w:lineRule="atLeast"/>
        <w:ind w:left="320" w:right="0"/>
        <w:jc w:val="left"/>
        <w:rPr>
          <w:rFonts w:hint="eastAsia" w:ascii="宋体" w:hAnsi="宋体" w:eastAsia="宋体" w:cs="宋体"/>
          <w:b w:val="0"/>
          <w:bCs w:val="0"/>
          <w:sz w:val="27"/>
          <w:szCs w:val="27"/>
        </w:rPr>
      </w:pP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联系方式：</w:t>
      </w:r>
      <w:r>
        <w:rPr>
          <w:rFonts w:hint="default" w:ascii="Times New Roman" w:hAnsi="Times New Roman" w:eastAsia="宋体" w:cs="Times New Roman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15295138281</w:t>
      </w: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（赵老师）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" w:beforeAutospacing="0" w:after="150" w:afterAutospacing="0" w:line="210" w:lineRule="atLeast"/>
        <w:ind w:left="0" w:right="0"/>
        <w:jc w:val="left"/>
        <w:rPr>
          <w:rFonts w:hint="eastAsia" w:ascii="宋体" w:hAnsi="宋体" w:eastAsia="宋体" w:cs="宋体"/>
          <w:b w:val="0"/>
          <w:bCs w:val="0"/>
          <w:sz w:val="27"/>
          <w:szCs w:val="27"/>
        </w:rPr>
      </w:pPr>
      <w:r>
        <w:rPr>
          <w:rStyle w:val="7"/>
          <w:rFonts w:hint="eastAsia" w:ascii="宋体" w:hAnsi="宋体" w:eastAsia="宋体" w:cs="宋体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附件1：</w:t>
      </w:r>
      <w:r>
        <w:rPr>
          <w:rStyle w:val="7"/>
          <w:rFonts w:hint="eastAsia" w:ascii="宋体" w:hAnsi="宋体" w:eastAsia="宋体" w:cs="宋体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152400" cy="152400"/>
            <wp:effectExtent l="0" t="0" r="0" b="0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7"/>
          <w:rFonts w:hint="eastAsia" w:ascii="宋体" w:hAnsi="宋体" w:eastAsia="宋体" w:cs="宋体"/>
          <w:color w:val="333333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Style w:val="7"/>
          <w:rFonts w:hint="eastAsia" w:ascii="宋体" w:hAnsi="宋体" w:eastAsia="宋体" w:cs="宋体"/>
          <w:color w:val="333333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"http://che.cczu.edu.cn/_upload/article/files/91/17/36d5376e4745839e0f410e70e893/6143726e-c4f4-4d42-bd05-ec6fe51c6d41.pdf" </w:instrText>
      </w:r>
      <w:r>
        <w:rPr>
          <w:rStyle w:val="7"/>
          <w:rFonts w:hint="eastAsia" w:ascii="宋体" w:hAnsi="宋体" w:eastAsia="宋体" w:cs="宋体"/>
          <w:color w:val="333333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8"/>
          <w:rFonts w:hint="eastAsia" w:ascii="宋体" w:hAnsi="宋体" w:eastAsia="宋体" w:cs="宋体"/>
          <w:color w:val="333333"/>
          <w:sz w:val="14"/>
          <w:szCs w:val="14"/>
          <w:u w:val="none"/>
          <w:bdr w:val="none" w:color="auto" w:sz="0" w:space="0"/>
          <w:shd w:val="clear" w:fill="FFFFFF"/>
        </w:rPr>
        <w:t>2023年常州大学石油化工学院研究生（一志愿复试名单）.pdf</w:t>
      </w:r>
      <w:r>
        <w:rPr>
          <w:rStyle w:val="7"/>
          <w:rFonts w:hint="eastAsia" w:ascii="宋体" w:hAnsi="宋体" w:eastAsia="宋体" w:cs="宋体"/>
          <w:color w:val="333333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" w:beforeAutospacing="0" w:after="150" w:afterAutospacing="0" w:line="210" w:lineRule="atLeast"/>
        <w:ind w:left="0" w:right="0"/>
        <w:jc w:val="left"/>
        <w:rPr>
          <w:rFonts w:hint="eastAsia" w:ascii="宋体" w:hAnsi="宋体" w:eastAsia="宋体" w:cs="宋体"/>
          <w:b w:val="0"/>
          <w:bCs w:val="0"/>
          <w:sz w:val="27"/>
          <w:szCs w:val="27"/>
        </w:rPr>
      </w:pPr>
      <w:r>
        <w:rPr>
          <w:rStyle w:val="7"/>
          <w:rFonts w:hint="eastAsia" w:ascii="宋体" w:hAnsi="宋体" w:eastAsia="宋体" w:cs="宋体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附件</w:t>
      </w:r>
      <w:r>
        <w:rPr>
          <w:rStyle w:val="7"/>
          <w:rFonts w:hint="default" w:ascii="Times New Roman" w:hAnsi="Times New Roman" w:eastAsia="宋体" w:cs="Times New Roman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2</w:t>
      </w: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：常州大学</w:t>
      </w:r>
      <w:r>
        <w:rPr>
          <w:rFonts w:hint="default" w:ascii="Times New Roman" w:hAnsi="Times New Roman" w:eastAsia="宋体" w:cs="Times New Roman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2023</w:t>
      </w: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年硕士研究生招生复试录取工作办法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" w:beforeAutospacing="0" w:after="150" w:afterAutospacing="0" w:line="210" w:lineRule="atLeast"/>
        <w:ind w:left="0" w:right="0"/>
        <w:jc w:val="left"/>
        <w:rPr>
          <w:rFonts w:hint="eastAsia" w:ascii="宋体" w:hAnsi="宋体" w:eastAsia="宋体" w:cs="宋体"/>
          <w:b w:val="0"/>
          <w:bCs w:val="0"/>
          <w:sz w:val="27"/>
          <w:szCs w:val="27"/>
        </w:rPr>
      </w:pP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"http://gs.cczu.edu.cn/2023/0331/c1798a322870/page.htm" </w:instrText>
      </w: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8"/>
          <w:rFonts w:hint="eastAsia" w:ascii="宋体" w:hAnsi="宋体" w:eastAsia="宋体" w:cs="宋体"/>
          <w:b w:val="0"/>
          <w:bCs w:val="0"/>
          <w:color w:val="333333"/>
          <w:sz w:val="14"/>
          <w:szCs w:val="14"/>
          <w:u w:val="none"/>
          <w:bdr w:val="none" w:color="auto" w:sz="0" w:space="0"/>
          <w:shd w:val="clear" w:fill="FFFFFF"/>
          <w:lang w:val="en-US"/>
        </w:rPr>
        <w:t>http://gs.cczu.edu.cn/2023/0331/c1798a322870/page.htm</w:t>
      </w: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" w:beforeAutospacing="0" w:after="150" w:afterAutospacing="0" w:line="210" w:lineRule="atLeast"/>
        <w:ind w:left="0" w:right="0"/>
        <w:jc w:val="left"/>
        <w:rPr>
          <w:rFonts w:hint="eastAsia" w:ascii="宋体" w:hAnsi="宋体" w:eastAsia="宋体" w:cs="宋体"/>
          <w:b w:val="0"/>
          <w:bCs w:val="0"/>
          <w:sz w:val="27"/>
          <w:szCs w:val="27"/>
        </w:rPr>
      </w:pPr>
      <w:r>
        <w:rPr>
          <w:rStyle w:val="7"/>
          <w:rFonts w:hint="eastAsia" w:ascii="宋体" w:hAnsi="宋体" w:eastAsia="宋体" w:cs="宋体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附件</w:t>
      </w:r>
      <w:r>
        <w:rPr>
          <w:rStyle w:val="7"/>
          <w:rFonts w:hint="default" w:ascii="Times New Roman" w:hAnsi="Times New Roman" w:eastAsia="宋体" w:cs="Times New Roman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3</w:t>
      </w: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：</w:t>
      </w: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152400" cy="152400"/>
            <wp:effectExtent l="0" t="0" r="0" b="0"/>
            <wp:docPr id="1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"http://che.cczu.edu.cn/_upload/article/files/91/17/36d5376e4745839e0f410e70e893/606cd13c-d0d0-4d7e-85b4-1f07d9de169c.docx" </w:instrText>
      </w: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8"/>
          <w:rFonts w:hint="eastAsia" w:ascii="宋体" w:hAnsi="宋体" w:eastAsia="宋体" w:cs="宋体"/>
          <w:b w:val="0"/>
          <w:bCs w:val="0"/>
          <w:color w:val="333333"/>
          <w:sz w:val="14"/>
          <w:szCs w:val="14"/>
          <w:u w:val="none"/>
          <w:bdr w:val="none" w:color="auto" w:sz="0" w:space="0"/>
          <w:shd w:val="clear" w:fill="FFFFFF"/>
        </w:rPr>
        <w:t>中国移动云考场远程面试系统考生操作手册.docx</w:t>
      </w: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82" w:beforeAutospacing="0" w:after="150" w:afterAutospacing="0" w:line="378" w:lineRule="atLeast"/>
        <w:ind w:left="0" w:right="0"/>
        <w:jc w:val="left"/>
        <w:rPr>
          <w:rFonts w:hint="eastAsia" w:ascii="宋体" w:hAnsi="宋体" w:eastAsia="宋体" w:cs="宋体"/>
          <w:b w:val="0"/>
          <w:bCs w:val="0"/>
          <w:sz w:val="14"/>
          <w:szCs w:val="1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0A52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GI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2023-04-02T08:20:19Z</dcterms:created>
  <dc:creator>Administrator</dc:creator>
  <cp:lastModifiedBy>王英</cp:lastModifiedBy>
  <dcterms:modified xsi:type="dcterms:W3CDTF">2023-04-02T08:20:31Z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ABFDB74D69EF4D7ABA8D954BFA3760CF</vt:lpwstr>
  </property>
</Properties>
</file>